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52CD2" w14:textId="77777777" w:rsidR="00876D98" w:rsidRPr="00C45E3A" w:rsidRDefault="00876D98" w:rsidP="00876D98">
      <w:pPr>
        <w:spacing w:line="240" w:lineRule="auto"/>
        <w:contextualSpacing/>
        <w:rPr>
          <w:b/>
        </w:rPr>
      </w:pPr>
      <w:r w:rsidRPr="00C45E3A">
        <w:rPr>
          <w:b/>
        </w:rPr>
        <w:t>Graduate Student Organization</w:t>
      </w:r>
    </w:p>
    <w:p w14:paraId="3E853600" w14:textId="77777777" w:rsidR="00876D98" w:rsidRPr="00C45E3A" w:rsidRDefault="00DF5E4A" w:rsidP="00876D98">
      <w:pPr>
        <w:spacing w:line="240" w:lineRule="auto"/>
        <w:contextualSpacing/>
        <w:rPr>
          <w:b/>
        </w:rPr>
      </w:pPr>
      <w:r w:rsidRPr="00C45E3A">
        <w:rPr>
          <w:b/>
        </w:rPr>
        <w:t>Minutes for the 1</w:t>
      </w:r>
      <w:r w:rsidRPr="00C45E3A">
        <w:rPr>
          <w:b/>
          <w:vertAlign w:val="superscript"/>
        </w:rPr>
        <w:t>st</w:t>
      </w:r>
      <w:r w:rsidRPr="00C45E3A">
        <w:rPr>
          <w:b/>
        </w:rPr>
        <w:t xml:space="preserve"> meeting for the Fall Semester </w:t>
      </w:r>
    </w:p>
    <w:p w14:paraId="1775834E" w14:textId="77777777" w:rsidR="00A56571" w:rsidRPr="00C45E3A" w:rsidRDefault="00876D98" w:rsidP="00876D98">
      <w:pPr>
        <w:spacing w:line="240" w:lineRule="auto"/>
        <w:contextualSpacing/>
        <w:rPr>
          <w:b/>
        </w:rPr>
      </w:pPr>
      <w:r w:rsidRPr="00C45E3A">
        <w:rPr>
          <w:b/>
        </w:rPr>
        <w:t>(9-23-15)</w:t>
      </w:r>
    </w:p>
    <w:p w14:paraId="123B10FE" w14:textId="77777777" w:rsidR="00876D98" w:rsidRDefault="00876D98" w:rsidP="00876D98">
      <w:pPr>
        <w:spacing w:line="240" w:lineRule="auto"/>
        <w:contextualSpacing/>
        <w:rPr>
          <w:b/>
          <w:color w:val="2E74B5" w:themeColor="accent1" w:themeShade="BF"/>
        </w:rPr>
      </w:pPr>
    </w:p>
    <w:p w14:paraId="7F07A8F3" w14:textId="7035E7F4" w:rsidR="00876D98" w:rsidRDefault="00C45E3A" w:rsidP="00876D98">
      <w:pPr>
        <w:spacing w:line="240" w:lineRule="auto"/>
        <w:contextualSpacing/>
        <w:rPr>
          <w:b/>
          <w:color w:val="2E74B5" w:themeColor="accent1" w:themeShade="BF"/>
        </w:rPr>
      </w:pPr>
      <w:r w:rsidRPr="00C45E3A">
        <w:rPr>
          <w:b/>
          <w:color w:val="000000" w:themeColor="text1"/>
        </w:rPr>
        <w:t>T</w:t>
      </w:r>
      <w:r w:rsidR="00876D98" w:rsidRPr="00C45E3A">
        <w:rPr>
          <w:b/>
          <w:color w:val="000000" w:themeColor="text1"/>
        </w:rPr>
        <w:t>he following amounts remain in the</w:t>
      </w:r>
      <w:r w:rsidRPr="00C45E3A">
        <w:rPr>
          <w:b/>
          <w:color w:val="000000" w:themeColor="text1"/>
        </w:rPr>
        <w:t xml:space="preserve"> GSO</w:t>
      </w:r>
      <w:r w:rsidR="00876D98" w:rsidRPr="00C45E3A">
        <w:rPr>
          <w:b/>
          <w:color w:val="000000" w:themeColor="text1"/>
        </w:rPr>
        <w:t xml:space="preserve"> budget: </w:t>
      </w:r>
    </w:p>
    <w:p w14:paraId="63E979D2" w14:textId="77777777" w:rsidR="00876D98" w:rsidRDefault="0044504B" w:rsidP="00876D98">
      <w:pPr>
        <w:spacing w:line="240" w:lineRule="auto"/>
        <w:contextualSpacing/>
        <w:rPr>
          <w:b/>
        </w:rPr>
      </w:pPr>
      <w:r>
        <w:t>The remaining funds left in the travel budget is $19.62</w:t>
      </w:r>
      <w:r w:rsidR="008B6974">
        <w:t>.</w:t>
      </w:r>
      <w:r w:rsidR="00876D98">
        <w:rPr>
          <w:b/>
        </w:rPr>
        <w:t xml:space="preserve"> </w:t>
      </w:r>
    </w:p>
    <w:p w14:paraId="0EF35DC2" w14:textId="77777777" w:rsidR="002C3D2A" w:rsidRDefault="0044504B" w:rsidP="00876D98">
      <w:pPr>
        <w:spacing w:line="240" w:lineRule="auto"/>
        <w:contextualSpacing/>
      </w:pPr>
      <w:r>
        <w:t>The remaining funds left in the research budget is $1,600.27</w:t>
      </w:r>
      <w:r w:rsidR="008B6974">
        <w:t>.</w:t>
      </w:r>
    </w:p>
    <w:p w14:paraId="67769BF0" w14:textId="2DAFF523" w:rsidR="00C45E3A" w:rsidRPr="00C45E3A" w:rsidRDefault="00C45E3A" w:rsidP="00876D98">
      <w:pPr>
        <w:spacing w:line="240" w:lineRule="auto"/>
        <w:contextualSpacing/>
        <w:rPr>
          <w:color w:val="000000" w:themeColor="text1"/>
        </w:rPr>
      </w:pPr>
      <w:r>
        <w:br/>
      </w:r>
      <w:r w:rsidRPr="00C45E3A">
        <w:rPr>
          <w:color w:val="000000" w:themeColor="text1"/>
        </w:rPr>
        <w:t>Announcement was made that the current GSO president will step down at the end of the semester, and positions will available within the GSO executive council by the 3</w:t>
      </w:r>
      <w:r w:rsidRPr="00C45E3A">
        <w:rPr>
          <w:color w:val="000000" w:themeColor="text1"/>
          <w:vertAlign w:val="superscript"/>
        </w:rPr>
        <w:t>rd</w:t>
      </w:r>
      <w:r w:rsidRPr="00C45E3A">
        <w:rPr>
          <w:color w:val="000000" w:themeColor="text1"/>
        </w:rPr>
        <w:t xml:space="preserve"> GSO meeting.</w:t>
      </w:r>
    </w:p>
    <w:p w14:paraId="2960A79B" w14:textId="77777777" w:rsidR="008B6974" w:rsidRDefault="008B6974" w:rsidP="00876D98">
      <w:pPr>
        <w:spacing w:line="240" w:lineRule="auto"/>
        <w:contextualSpacing/>
      </w:pPr>
    </w:p>
    <w:p w14:paraId="7C0AADC3" w14:textId="3801FD25" w:rsidR="00876D98" w:rsidRDefault="00876D98" w:rsidP="00876D98">
      <w:pPr>
        <w:spacing w:line="240" w:lineRule="auto"/>
        <w:contextualSpacing/>
      </w:pPr>
      <w:r w:rsidRPr="00C45E3A">
        <w:t xml:space="preserve">A proposal was made that there be formal requirements for eligibility to serve on the executive council. </w:t>
      </w:r>
      <w:r w:rsidR="00C45E3A" w:rsidRPr="00C45E3A">
        <w:t xml:space="preserve">The </w:t>
      </w:r>
      <w:r w:rsidRPr="00C45E3A">
        <w:t xml:space="preserve">motion was made (and seconded) as follows: </w:t>
      </w:r>
    </w:p>
    <w:p w14:paraId="09448071" w14:textId="77777777" w:rsidR="00C45E3A" w:rsidRPr="00C45E3A" w:rsidRDefault="00C45E3A" w:rsidP="00876D98">
      <w:pPr>
        <w:spacing w:line="240" w:lineRule="auto"/>
        <w:contextualSpacing/>
      </w:pPr>
    </w:p>
    <w:p w14:paraId="40B9047B" w14:textId="77777777" w:rsidR="008B6974" w:rsidRPr="00C45E3A" w:rsidRDefault="00876D98" w:rsidP="00876D98">
      <w:pPr>
        <w:spacing w:line="240" w:lineRule="auto"/>
        <w:contextualSpacing/>
        <w:rPr>
          <w:b/>
          <w:color w:val="000000" w:themeColor="text1"/>
        </w:rPr>
      </w:pPr>
      <w:r w:rsidRPr="00C45E3A">
        <w:rPr>
          <w:b/>
          <w:color w:val="000000" w:themeColor="text1"/>
        </w:rPr>
        <w:t>Eligibility</w:t>
      </w:r>
      <w:r w:rsidR="0044504B" w:rsidRPr="00C45E3A">
        <w:rPr>
          <w:b/>
          <w:color w:val="000000" w:themeColor="text1"/>
        </w:rPr>
        <w:t xml:space="preserve"> for Executive positions within GSO are</w:t>
      </w:r>
      <w:r w:rsidR="008B6974" w:rsidRPr="00C45E3A">
        <w:rPr>
          <w:b/>
          <w:color w:val="000000" w:themeColor="text1"/>
        </w:rPr>
        <w:t>:</w:t>
      </w:r>
    </w:p>
    <w:p w14:paraId="14EDB93B" w14:textId="77777777" w:rsidR="00876D98" w:rsidRPr="00C45E3A" w:rsidRDefault="00876D98" w:rsidP="00876D98">
      <w:pPr>
        <w:pStyle w:val="ListParagraph"/>
        <w:numPr>
          <w:ilvl w:val="0"/>
          <w:numId w:val="2"/>
        </w:numPr>
        <w:rPr>
          <w:rFonts w:cs="Times New Roman"/>
          <w:color w:val="000000" w:themeColor="text1"/>
          <w:sz w:val="22"/>
          <w:szCs w:val="22"/>
        </w:rPr>
      </w:pPr>
      <w:r w:rsidRPr="00C45E3A">
        <w:rPr>
          <w:rFonts w:cs="Times New Roman"/>
          <w:color w:val="000000" w:themeColor="text1"/>
          <w:sz w:val="22"/>
          <w:szCs w:val="22"/>
        </w:rPr>
        <w:t xml:space="preserve">In order to be eligible for election to the Executive Council, an individual must have a history of at least one semester (excluding summer semesters) of service experience on the General Council of the GSO. </w:t>
      </w:r>
    </w:p>
    <w:p w14:paraId="7EE7B80A" w14:textId="77777777" w:rsidR="00876D98" w:rsidRDefault="00876D98" w:rsidP="00876D98">
      <w:pPr>
        <w:pStyle w:val="ListParagraph"/>
        <w:numPr>
          <w:ilvl w:val="0"/>
          <w:numId w:val="2"/>
        </w:numPr>
        <w:rPr>
          <w:rFonts w:cs="Times New Roman"/>
          <w:color w:val="000000" w:themeColor="text1"/>
          <w:sz w:val="22"/>
          <w:szCs w:val="22"/>
        </w:rPr>
      </w:pPr>
      <w:r w:rsidRPr="00C45E3A">
        <w:rPr>
          <w:rFonts w:cs="Times New Roman"/>
          <w:color w:val="000000" w:themeColor="text1"/>
          <w:sz w:val="22"/>
          <w:szCs w:val="22"/>
        </w:rPr>
        <w:t>In order to be eligible for election to the position of President of the Executive Council, an individual must have a history of at least two semesters (excluding summer semesters) of service on the General Council of the GSO.</w:t>
      </w:r>
    </w:p>
    <w:p w14:paraId="01E36D0D" w14:textId="77777777" w:rsidR="007D091B" w:rsidRPr="00C45E3A" w:rsidRDefault="007D091B" w:rsidP="007D091B">
      <w:pPr>
        <w:pStyle w:val="ListParagraph"/>
        <w:rPr>
          <w:rFonts w:cs="Times New Roman"/>
          <w:color w:val="000000" w:themeColor="text1"/>
          <w:sz w:val="22"/>
          <w:szCs w:val="22"/>
        </w:rPr>
      </w:pPr>
    </w:p>
    <w:p w14:paraId="1A8C4CE6" w14:textId="77777777" w:rsidR="008B6974" w:rsidRPr="007D091B" w:rsidRDefault="00876D98" w:rsidP="00876D98">
      <w:pPr>
        <w:spacing w:line="240" w:lineRule="auto"/>
        <w:contextualSpacing/>
        <w:rPr>
          <w:b/>
          <w:color w:val="000000" w:themeColor="text1"/>
        </w:rPr>
      </w:pPr>
      <w:r w:rsidRPr="007D091B">
        <w:rPr>
          <w:b/>
          <w:color w:val="000000" w:themeColor="text1"/>
        </w:rPr>
        <w:t xml:space="preserve">The general council voted unanimously to implement these new requirements, and these will be written, as listed above, into the Bylaws of the GSO. </w:t>
      </w:r>
    </w:p>
    <w:p w14:paraId="136ED160" w14:textId="77777777" w:rsidR="00876D98" w:rsidRDefault="00876D98" w:rsidP="00876D98">
      <w:pPr>
        <w:spacing w:line="240" w:lineRule="auto"/>
        <w:contextualSpacing/>
      </w:pPr>
    </w:p>
    <w:p w14:paraId="1D62FDBC" w14:textId="77777777" w:rsidR="00921710" w:rsidRPr="00C45E3A" w:rsidRDefault="00876D98" w:rsidP="00876D98">
      <w:pPr>
        <w:spacing w:line="240" w:lineRule="auto"/>
        <w:contextualSpacing/>
      </w:pPr>
      <w:r w:rsidRPr="00C45E3A">
        <w:t xml:space="preserve">Current </w:t>
      </w:r>
      <w:r w:rsidR="0044504B" w:rsidRPr="00C45E3A">
        <w:t>PR Representative</w:t>
      </w:r>
      <w:r w:rsidRPr="00C45E3A">
        <w:t xml:space="preserve">, Elizabeth Melvin, has served the GSO in a variety of roles over the years, and will be stepping down from her role as PR Representative. A nomination was made that Electrical Engineering Rep, Jason Bush, take on the role, and a vote was made. Our new PR Officer, by unanimous </w:t>
      </w:r>
      <w:r w:rsidR="0044504B" w:rsidRPr="00C45E3A">
        <w:t>vote</w:t>
      </w:r>
      <w:r w:rsidRPr="00C45E3A">
        <w:t>,</w:t>
      </w:r>
      <w:r w:rsidR="0044504B" w:rsidRPr="00C45E3A">
        <w:t xml:space="preserve"> is </w:t>
      </w:r>
      <w:r w:rsidR="00F2288B" w:rsidRPr="00C45E3A">
        <w:t>Jason Push</w:t>
      </w:r>
      <w:r w:rsidR="0044504B" w:rsidRPr="00C45E3A">
        <w:t>!</w:t>
      </w:r>
    </w:p>
    <w:p w14:paraId="478D1D4D" w14:textId="77777777" w:rsidR="00513106" w:rsidRPr="00C45E3A" w:rsidRDefault="00513106" w:rsidP="00876D98">
      <w:pPr>
        <w:spacing w:line="240" w:lineRule="auto"/>
        <w:contextualSpacing/>
        <w:rPr>
          <w:color w:val="000000" w:themeColor="text1"/>
        </w:rPr>
      </w:pPr>
    </w:p>
    <w:p w14:paraId="0BA9E852" w14:textId="77777777" w:rsidR="00CF3F4C" w:rsidRPr="00C45E3A" w:rsidRDefault="00AD03DB" w:rsidP="00876D98">
      <w:pPr>
        <w:spacing w:line="240" w:lineRule="auto"/>
        <w:contextualSpacing/>
        <w:rPr>
          <w:rStyle w:val="Hyperlink"/>
          <w:color w:val="000000" w:themeColor="text1"/>
        </w:rPr>
      </w:pPr>
      <w:r w:rsidRPr="00C45E3A">
        <w:rPr>
          <w:color w:val="000000" w:themeColor="text1"/>
        </w:rPr>
        <w:t xml:space="preserve">Representative Elizabeth Melvin noted that students have not been aware of/using the SGA-funded extra printing allowances. Discussion about this topic revealed that lack of printing funds have been an issue with students in a variety of departments, and that frustrated students have taken to using their own or departmental resources to for printing. </w:t>
      </w:r>
      <w:r w:rsidR="00513106" w:rsidRPr="00C45E3A">
        <w:rPr>
          <w:color w:val="000000" w:themeColor="text1"/>
        </w:rPr>
        <w:t xml:space="preserve">Any discrepancies in printing see Elizabeth Melvin </w:t>
      </w:r>
      <w:hyperlink r:id="rId5" w:history="1">
        <w:r w:rsidR="00CF3F4C" w:rsidRPr="00C45E3A">
          <w:rPr>
            <w:rStyle w:val="Hyperlink"/>
            <w:color w:val="000000" w:themeColor="text1"/>
          </w:rPr>
          <w:t>eal04043@louisiana.edu</w:t>
        </w:r>
      </w:hyperlink>
      <w:r w:rsidR="0044504B" w:rsidRPr="00C45E3A">
        <w:rPr>
          <w:rStyle w:val="Hyperlink"/>
          <w:color w:val="000000" w:themeColor="text1"/>
        </w:rPr>
        <w:t>.</w:t>
      </w:r>
    </w:p>
    <w:p w14:paraId="104240FF" w14:textId="77777777" w:rsidR="00AD03DB" w:rsidRDefault="00AD03DB" w:rsidP="00876D98">
      <w:pPr>
        <w:spacing w:line="240" w:lineRule="auto"/>
        <w:contextualSpacing/>
      </w:pPr>
    </w:p>
    <w:p w14:paraId="58C43ABF" w14:textId="77777777" w:rsidR="008B6974" w:rsidRDefault="00CF3F4C" w:rsidP="00876D98">
      <w:pPr>
        <w:spacing w:line="240" w:lineRule="auto"/>
        <w:contextualSpacing/>
      </w:pPr>
      <w:r>
        <w:t xml:space="preserve">Reminder: Any representative who fails to attend a meeting forfeits funding for their entire department for the following meeting. Please make sure to attend all meetings or send a proxy. Please try to stay for the entire meeting. </w:t>
      </w:r>
      <w:r w:rsidR="00921710">
        <w:t xml:space="preserve"> </w:t>
      </w:r>
      <w:r w:rsidR="008B6974">
        <w:t xml:space="preserve"> </w:t>
      </w:r>
    </w:p>
    <w:p w14:paraId="7B0E8F7E" w14:textId="77777777" w:rsidR="0044504B" w:rsidRDefault="0044504B" w:rsidP="00876D98">
      <w:pPr>
        <w:spacing w:line="240" w:lineRule="auto"/>
        <w:contextualSpacing/>
      </w:pPr>
    </w:p>
    <w:p w14:paraId="78A3DA5E" w14:textId="77777777" w:rsidR="0044504B" w:rsidRPr="0044504B" w:rsidRDefault="0044504B" w:rsidP="00876D98">
      <w:pPr>
        <w:spacing w:line="240" w:lineRule="auto"/>
        <w:contextualSpacing/>
        <w:rPr>
          <w:b/>
        </w:rPr>
      </w:pPr>
      <w:r w:rsidRPr="0044504B">
        <w:rPr>
          <w:b/>
        </w:rPr>
        <w:t xml:space="preserve">The list of departments not represented at the first GSO meeting of the </w:t>
      </w:r>
      <w:proofErr w:type="gramStart"/>
      <w:r w:rsidRPr="0044504B">
        <w:rPr>
          <w:b/>
        </w:rPr>
        <w:t>Fall</w:t>
      </w:r>
      <w:proofErr w:type="gramEnd"/>
      <w:r w:rsidRPr="0044504B">
        <w:rPr>
          <w:b/>
        </w:rPr>
        <w:t xml:space="preserve"> semester:</w:t>
      </w:r>
    </w:p>
    <w:p w14:paraId="40FD4342" w14:textId="77777777" w:rsidR="0044504B" w:rsidRPr="007D091B" w:rsidRDefault="0044504B" w:rsidP="00876D98">
      <w:pPr>
        <w:spacing w:line="240" w:lineRule="auto"/>
        <w:contextualSpacing/>
        <w:rPr>
          <w:b/>
          <w:sz w:val="40"/>
        </w:rPr>
      </w:pPr>
      <w:bookmarkStart w:id="0" w:name="_GoBack"/>
      <w:r w:rsidRPr="007D091B">
        <w:rPr>
          <w:b/>
          <w:sz w:val="40"/>
        </w:rPr>
        <w:t>Civil Engineering</w:t>
      </w:r>
    </w:p>
    <w:p w14:paraId="4F09FF3C" w14:textId="77777777" w:rsidR="0044504B" w:rsidRPr="007D091B" w:rsidRDefault="0044504B" w:rsidP="00876D98">
      <w:pPr>
        <w:spacing w:line="240" w:lineRule="auto"/>
        <w:contextualSpacing/>
        <w:rPr>
          <w:b/>
          <w:sz w:val="40"/>
        </w:rPr>
      </w:pPr>
      <w:r w:rsidRPr="007D091B">
        <w:rPr>
          <w:b/>
          <w:sz w:val="40"/>
        </w:rPr>
        <w:t>Education</w:t>
      </w:r>
    </w:p>
    <w:p w14:paraId="4D918CD8" w14:textId="77777777" w:rsidR="0044504B" w:rsidRPr="007D091B" w:rsidRDefault="0044504B" w:rsidP="00876D98">
      <w:pPr>
        <w:spacing w:line="240" w:lineRule="auto"/>
        <w:contextualSpacing/>
        <w:rPr>
          <w:b/>
          <w:sz w:val="40"/>
        </w:rPr>
      </w:pPr>
      <w:r w:rsidRPr="007D091B">
        <w:rPr>
          <w:b/>
          <w:sz w:val="40"/>
        </w:rPr>
        <w:t>Nursing</w:t>
      </w:r>
    </w:p>
    <w:bookmarkEnd w:id="0"/>
    <w:p w14:paraId="63D51175" w14:textId="77777777" w:rsidR="008B6974" w:rsidRPr="00DF5E4A" w:rsidRDefault="008B6974"/>
    <w:sectPr w:rsidR="008B6974" w:rsidRPr="00DF5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33D13"/>
    <w:multiLevelType w:val="hybridMultilevel"/>
    <w:tmpl w:val="9894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C259B"/>
    <w:multiLevelType w:val="hybridMultilevel"/>
    <w:tmpl w:val="9320ABAC"/>
    <w:lvl w:ilvl="0" w:tplc="87F097EA">
      <w:start w:val="1"/>
      <w:numFmt w:val="upperLetter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4A"/>
    <w:rsid w:val="00182E27"/>
    <w:rsid w:val="002C3D2A"/>
    <w:rsid w:val="0044504B"/>
    <w:rsid w:val="00445E42"/>
    <w:rsid w:val="00513106"/>
    <w:rsid w:val="007D091B"/>
    <w:rsid w:val="00876D98"/>
    <w:rsid w:val="008B6974"/>
    <w:rsid w:val="00921710"/>
    <w:rsid w:val="00A56571"/>
    <w:rsid w:val="00AD03DB"/>
    <w:rsid w:val="00B23B46"/>
    <w:rsid w:val="00C45E3A"/>
    <w:rsid w:val="00CF3F4C"/>
    <w:rsid w:val="00DF5E4A"/>
    <w:rsid w:val="00F2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9D1A0E"/>
  <w15:docId w15:val="{BC7487F5-CB6E-4E89-A043-49C17C8F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F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6D9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0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al04043@louisia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</dc:creator>
  <cp:keywords/>
  <dc:description/>
  <cp:lastModifiedBy>Jacque</cp:lastModifiedBy>
  <cp:revision>5</cp:revision>
  <dcterms:created xsi:type="dcterms:W3CDTF">2015-10-09T13:51:00Z</dcterms:created>
  <dcterms:modified xsi:type="dcterms:W3CDTF">2015-10-09T15:54:00Z</dcterms:modified>
</cp:coreProperties>
</file>